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985"/>
        <w:gridCol w:w="4986"/>
      </w:tblGrid>
      <w:tr w:rsidR="00FD38C0" w:rsidRPr="00E31461" w:rsidTr="001B2A41">
        <w:tc>
          <w:tcPr>
            <w:tcW w:w="4985" w:type="dxa"/>
          </w:tcPr>
          <w:p w:rsidR="00FD38C0" w:rsidRPr="00E31461" w:rsidRDefault="00FD38C0" w:rsidP="001B2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FD38C0" w:rsidRPr="00E31461" w:rsidRDefault="00FD38C0" w:rsidP="001B2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D38C0" w:rsidRPr="00D42C5D" w:rsidRDefault="00FD38C0" w:rsidP="001B2A41">
            <w:pPr>
              <w:jc w:val="center"/>
              <w:rPr>
                <w:sz w:val="28"/>
                <w:szCs w:val="28"/>
              </w:rPr>
            </w:pPr>
            <w:r w:rsidRPr="00D42C5D">
              <w:rPr>
                <w:sz w:val="28"/>
                <w:szCs w:val="28"/>
              </w:rPr>
              <w:t>ПРИЛОЖЕНИЕ</w:t>
            </w:r>
          </w:p>
          <w:p w:rsidR="00FD38C0" w:rsidRPr="00D42C5D" w:rsidRDefault="00FD38C0" w:rsidP="001B2A41">
            <w:pPr>
              <w:jc w:val="center"/>
              <w:rPr>
                <w:sz w:val="28"/>
                <w:szCs w:val="28"/>
              </w:rPr>
            </w:pPr>
            <w:r w:rsidRPr="00D42C5D">
              <w:rPr>
                <w:sz w:val="28"/>
                <w:szCs w:val="28"/>
              </w:rPr>
              <w:t>УТВЕРЖДЕН</w:t>
            </w:r>
          </w:p>
          <w:p w:rsidR="00FD38C0" w:rsidRPr="00D42C5D" w:rsidRDefault="00FD38C0" w:rsidP="001B2A41">
            <w:pPr>
              <w:jc w:val="center"/>
              <w:rPr>
                <w:sz w:val="28"/>
                <w:szCs w:val="28"/>
              </w:rPr>
            </w:pPr>
            <w:r w:rsidRPr="00D42C5D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МБДОУ д/с № 8</w:t>
            </w:r>
          </w:p>
          <w:p w:rsidR="00FD38C0" w:rsidRPr="002E1A61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42C5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17.02.2017года</w:t>
            </w:r>
            <w:r w:rsidRPr="00D42C5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96 </w:t>
            </w:r>
          </w:p>
        </w:tc>
      </w:tr>
    </w:tbl>
    <w:p w:rsidR="00FD38C0" w:rsidRDefault="00FD38C0" w:rsidP="00FD38C0">
      <w:pPr>
        <w:jc w:val="center"/>
        <w:rPr>
          <w:sz w:val="28"/>
          <w:szCs w:val="28"/>
        </w:rPr>
      </w:pPr>
    </w:p>
    <w:p w:rsidR="00FD38C0" w:rsidRDefault="00FD38C0" w:rsidP="00FD38C0">
      <w:pPr>
        <w:jc w:val="center"/>
        <w:rPr>
          <w:sz w:val="28"/>
          <w:szCs w:val="28"/>
        </w:rPr>
      </w:pPr>
    </w:p>
    <w:p w:rsidR="00FD38C0" w:rsidRPr="00B06005" w:rsidRDefault="00FD38C0" w:rsidP="00FD38C0">
      <w:pPr>
        <w:jc w:val="center"/>
        <w:rPr>
          <w:sz w:val="28"/>
          <w:szCs w:val="28"/>
        </w:rPr>
      </w:pPr>
      <w:r w:rsidRPr="00B06005">
        <w:rPr>
          <w:sz w:val="28"/>
          <w:szCs w:val="28"/>
        </w:rPr>
        <w:t>ПЛАН</w:t>
      </w:r>
    </w:p>
    <w:p w:rsidR="00FD38C0" w:rsidRDefault="00FD38C0" w:rsidP="00FD38C0">
      <w:pPr>
        <w:jc w:val="center"/>
        <w:rPr>
          <w:sz w:val="28"/>
          <w:szCs w:val="28"/>
        </w:rPr>
      </w:pPr>
      <w:r w:rsidRPr="00B06005">
        <w:rPr>
          <w:sz w:val="28"/>
          <w:szCs w:val="28"/>
        </w:rPr>
        <w:t>мероприятий по противодействию коррупции</w:t>
      </w:r>
      <w:r>
        <w:rPr>
          <w:sz w:val="28"/>
          <w:szCs w:val="28"/>
        </w:rPr>
        <w:t xml:space="preserve"> </w:t>
      </w:r>
      <w:r w:rsidRPr="00B06005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д/с № 8</w:t>
      </w:r>
    </w:p>
    <w:p w:rsidR="00FD38C0" w:rsidRDefault="00FD38C0" w:rsidP="00FD38C0">
      <w:pPr>
        <w:jc w:val="center"/>
        <w:rPr>
          <w:sz w:val="28"/>
          <w:szCs w:val="28"/>
        </w:rPr>
      </w:pPr>
    </w:p>
    <w:p w:rsidR="00FD38C0" w:rsidRDefault="00FD38C0" w:rsidP="00FD38C0">
      <w:pPr>
        <w:jc w:val="center"/>
        <w:rPr>
          <w:sz w:val="28"/>
          <w:szCs w:val="28"/>
        </w:rPr>
      </w:pPr>
    </w:p>
    <w:tbl>
      <w:tblPr>
        <w:tblW w:w="15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510"/>
        <w:gridCol w:w="1800"/>
        <w:gridCol w:w="6192"/>
      </w:tblGrid>
      <w:tr w:rsidR="00FD38C0" w:rsidRPr="00E31461" w:rsidTr="001B2A41">
        <w:tc>
          <w:tcPr>
            <w:tcW w:w="900" w:type="dxa"/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 w:rsidRPr="00E31461">
              <w:rPr>
                <w:sz w:val="28"/>
                <w:szCs w:val="28"/>
              </w:rPr>
              <w:t>№</w:t>
            </w:r>
          </w:p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proofErr w:type="gramStart"/>
            <w:r w:rsidRPr="00E31461">
              <w:rPr>
                <w:sz w:val="28"/>
                <w:szCs w:val="28"/>
              </w:rPr>
              <w:t>п</w:t>
            </w:r>
            <w:proofErr w:type="gramEnd"/>
            <w:r w:rsidRPr="00E31461">
              <w:rPr>
                <w:sz w:val="28"/>
                <w:szCs w:val="28"/>
              </w:rPr>
              <w:t>/п</w:t>
            </w:r>
          </w:p>
        </w:tc>
        <w:tc>
          <w:tcPr>
            <w:tcW w:w="6510" w:type="dxa"/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 w:rsidRPr="00E3146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 w:rsidRPr="00E3146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92" w:type="dxa"/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 w:rsidRPr="00E31461"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FD38C0" w:rsidRPr="00352AC8" w:rsidRDefault="00FD38C0" w:rsidP="00FD38C0">
      <w:pPr>
        <w:rPr>
          <w:sz w:val="2"/>
          <w:szCs w:val="2"/>
        </w:rPr>
      </w:pPr>
    </w:p>
    <w:tbl>
      <w:tblPr>
        <w:tblW w:w="15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510"/>
        <w:gridCol w:w="1800"/>
        <w:gridCol w:w="6192"/>
      </w:tblGrid>
      <w:tr w:rsidR="00FD38C0" w:rsidRPr="00E31461" w:rsidTr="001B2A41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FD38C0" w:rsidRPr="00E31461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38C0" w:rsidRPr="009C2A83" w:rsidTr="001B2A41">
        <w:trPr>
          <w:trHeight w:val="67"/>
        </w:trPr>
        <w:tc>
          <w:tcPr>
            <w:tcW w:w="15402" w:type="dxa"/>
            <w:gridSpan w:val="4"/>
            <w:tcBorders>
              <w:bottom w:val="single" w:sz="4" w:space="0" w:color="auto"/>
            </w:tcBorders>
          </w:tcPr>
          <w:p w:rsidR="00FD38C0" w:rsidRPr="00D42C5D" w:rsidRDefault="00FD38C0" w:rsidP="001B2A41">
            <w:pPr>
              <w:jc w:val="center"/>
              <w:rPr>
                <w:b/>
              </w:rPr>
            </w:pPr>
            <w:r w:rsidRPr="00D42C5D">
              <w:rPr>
                <w:b/>
              </w:rPr>
              <w:t xml:space="preserve">1. Мониторинг и оценка уровня восприятия коррупции и эффективности мер и программ </w:t>
            </w:r>
          </w:p>
          <w:p w:rsidR="00FD38C0" w:rsidRPr="00684557" w:rsidRDefault="00FD38C0" w:rsidP="001B2A41">
            <w:pPr>
              <w:jc w:val="center"/>
              <w:rPr>
                <w:sz w:val="28"/>
                <w:szCs w:val="28"/>
              </w:rPr>
            </w:pPr>
            <w:r w:rsidRPr="00D42C5D">
              <w:rPr>
                <w:b/>
              </w:rPr>
              <w:t>противодействия коррупции</w:t>
            </w:r>
            <w:r w:rsidRPr="00684557">
              <w:rPr>
                <w:sz w:val="28"/>
                <w:szCs w:val="28"/>
              </w:rPr>
              <w:t xml:space="preserve"> </w:t>
            </w:r>
          </w:p>
        </w:tc>
      </w:tr>
      <w:tr w:rsidR="00FD38C0" w:rsidRPr="009C2A83" w:rsidTr="001B2A41">
        <w:trPr>
          <w:trHeight w:val="67"/>
        </w:trPr>
        <w:tc>
          <w:tcPr>
            <w:tcW w:w="900" w:type="dxa"/>
            <w:tcBorders>
              <w:top w:val="nil"/>
            </w:tcBorders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1.1.</w:t>
            </w:r>
          </w:p>
        </w:tc>
        <w:tc>
          <w:tcPr>
            <w:tcW w:w="6510" w:type="dxa"/>
            <w:tcBorders>
              <w:top w:val="nil"/>
            </w:tcBorders>
          </w:tcPr>
          <w:p w:rsidR="00FD38C0" w:rsidRPr="0017303D" w:rsidRDefault="00FD38C0" w:rsidP="001B2A41">
            <w:pPr>
              <w:pStyle w:val="Style18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03D">
              <w:rPr>
                <w:rFonts w:ascii="Times New Roman" w:hAnsi="Times New Roman"/>
                <w:sz w:val="28"/>
                <w:szCs w:val="28"/>
              </w:rPr>
              <w:t>Проведение мониторинга и оценки уровня восприятия коррупции и эффективности мер и программ</w:t>
            </w:r>
            <w:r w:rsidRPr="0017303D">
              <w:rPr>
                <w:rStyle w:val="FontStyle29"/>
                <w:sz w:val="28"/>
                <w:szCs w:val="28"/>
              </w:rPr>
              <w:t xml:space="preserve"> </w:t>
            </w:r>
            <w:r w:rsidRPr="0017303D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</w:t>
            </w:r>
          </w:p>
        </w:tc>
        <w:tc>
          <w:tcPr>
            <w:tcW w:w="1800" w:type="dxa"/>
            <w:tcBorders>
              <w:top w:val="nil"/>
            </w:tcBorders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ежегодно</w:t>
            </w:r>
          </w:p>
        </w:tc>
        <w:tc>
          <w:tcPr>
            <w:tcW w:w="6192" w:type="dxa"/>
            <w:tcBorders>
              <w:top w:val="nil"/>
            </w:tcBorders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FD38C0" w:rsidRPr="009C2A83" w:rsidTr="001B2A41">
        <w:trPr>
          <w:trHeight w:val="199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1.2.</w:t>
            </w:r>
          </w:p>
        </w:tc>
        <w:tc>
          <w:tcPr>
            <w:tcW w:w="6510" w:type="dxa"/>
          </w:tcPr>
          <w:p w:rsidR="00FD38C0" w:rsidRPr="00AF7C08" w:rsidRDefault="00FD38C0" w:rsidP="001B2A41">
            <w:pPr>
              <w:rPr>
                <w:sz w:val="28"/>
                <w:szCs w:val="28"/>
              </w:rPr>
            </w:pPr>
            <w:r w:rsidRPr="00AF7C08">
              <w:rPr>
                <w:sz w:val="28"/>
                <w:szCs w:val="28"/>
              </w:rPr>
              <w:t xml:space="preserve">Внесение изменений в план противодействия коррупции </w:t>
            </w:r>
          </w:p>
        </w:tc>
        <w:tc>
          <w:tcPr>
            <w:tcW w:w="1800" w:type="dxa"/>
          </w:tcPr>
          <w:p w:rsidR="00FD38C0" w:rsidRPr="00515C07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Style w:val="FontStyle29"/>
                <w:sz w:val="28"/>
                <w:szCs w:val="28"/>
              </w:rPr>
              <w:t>необходи</w:t>
            </w:r>
            <w:proofErr w:type="spellEnd"/>
            <w:r>
              <w:rPr>
                <w:rStyle w:val="FontStyle29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rPr>
          <w:trHeight w:val="351"/>
        </w:trPr>
        <w:tc>
          <w:tcPr>
            <w:tcW w:w="15402" w:type="dxa"/>
            <w:gridSpan w:val="4"/>
            <w:vAlign w:val="center"/>
          </w:tcPr>
          <w:p w:rsidR="00FD38C0" w:rsidRPr="00D42C5D" w:rsidRDefault="00FD38C0" w:rsidP="001B2A41">
            <w:pPr>
              <w:jc w:val="center"/>
              <w:rPr>
                <w:b/>
              </w:rPr>
            </w:pPr>
            <w:r w:rsidRPr="00D42C5D">
              <w:rPr>
                <w:b/>
              </w:rPr>
              <w:t xml:space="preserve">2. </w:t>
            </w:r>
            <w:r w:rsidRPr="00D42C5D">
              <w:rPr>
                <w:rStyle w:val="FontStyle29"/>
                <w:b/>
              </w:rPr>
              <w:t xml:space="preserve">Меры, направленные на повышение эффективности антикоррупционной работы </w:t>
            </w:r>
          </w:p>
          <w:p w:rsidR="00FD38C0" w:rsidRPr="00D42C5D" w:rsidRDefault="00FD38C0" w:rsidP="001B2A41">
            <w:pPr>
              <w:jc w:val="center"/>
            </w:pPr>
          </w:p>
        </w:tc>
      </w:tr>
      <w:tr w:rsidR="00FD38C0" w:rsidRPr="009C2A83" w:rsidTr="001B2A41">
        <w:trPr>
          <w:trHeight w:val="199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2.1.</w:t>
            </w:r>
          </w:p>
        </w:tc>
        <w:tc>
          <w:tcPr>
            <w:tcW w:w="6510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 xml:space="preserve">Проведение мониторинга коррупционных рисков </w:t>
            </w:r>
          </w:p>
          <w:p w:rsidR="00FD38C0" w:rsidRPr="00701533" w:rsidRDefault="00FD38C0" w:rsidP="001B2A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ежегодно</w:t>
            </w:r>
          </w:p>
        </w:tc>
        <w:tc>
          <w:tcPr>
            <w:tcW w:w="6192" w:type="dxa"/>
          </w:tcPr>
          <w:p w:rsidR="00FD38C0" w:rsidRPr="00E57BDF" w:rsidRDefault="00FD38C0" w:rsidP="001B2A4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rPr>
          <w:trHeight w:val="269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2.2.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AF7C08">
              <w:rPr>
                <w:sz w:val="28"/>
                <w:szCs w:val="28"/>
              </w:rPr>
              <w:t>Анализ должностных инструкций сотрудников на предмет подробной регламентации их обязанностей при осуществлении должностных полномочий, внесение при необходимости изменений в должностные инструкции</w:t>
            </w:r>
          </w:p>
        </w:tc>
        <w:tc>
          <w:tcPr>
            <w:tcW w:w="18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 xml:space="preserve">ежегодно </w:t>
            </w:r>
          </w:p>
          <w:p w:rsidR="00FD38C0" w:rsidRPr="004F6E16" w:rsidRDefault="00FD38C0" w:rsidP="001B2A41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 xml:space="preserve">(по итогам мониторинга </w:t>
            </w:r>
            <w:proofErr w:type="spellStart"/>
            <w:proofErr w:type="gramStart"/>
            <w:r w:rsidRPr="004F6E16">
              <w:rPr>
                <w:sz w:val="28"/>
                <w:szCs w:val="28"/>
              </w:rPr>
              <w:t>коррупцион</w:t>
            </w:r>
            <w:r>
              <w:rPr>
                <w:sz w:val="28"/>
                <w:szCs w:val="28"/>
              </w:rPr>
              <w:t>-</w:t>
            </w:r>
            <w:r w:rsidRPr="004F6E1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F6E16">
              <w:rPr>
                <w:sz w:val="28"/>
                <w:szCs w:val="28"/>
              </w:rPr>
              <w:t xml:space="preserve"> рисков)</w:t>
            </w:r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rPr>
          <w:trHeight w:val="447"/>
        </w:trPr>
        <w:tc>
          <w:tcPr>
            <w:tcW w:w="15402" w:type="dxa"/>
            <w:gridSpan w:val="4"/>
            <w:vAlign w:val="bottom"/>
          </w:tcPr>
          <w:p w:rsidR="00FD38C0" w:rsidRPr="00D42C5D" w:rsidRDefault="00FD38C0" w:rsidP="001B2A41">
            <w:pPr>
              <w:jc w:val="center"/>
              <w:rPr>
                <w:b/>
              </w:rPr>
            </w:pPr>
            <w:r w:rsidRPr="00D42C5D">
              <w:rPr>
                <w:b/>
              </w:rPr>
              <w:lastRenderedPageBreak/>
              <w:t>3. Совершенствование работы по профилактике коррупционных и иных правонарушений</w:t>
            </w:r>
          </w:p>
          <w:p w:rsidR="00FD38C0" w:rsidRPr="00D42C5D" w:rsidRDefault="00FD38C0" w:rsidP="001B2A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едоставление </w:t>
            </w:r>
            <w:r w:rsidRPr="00701533">
              <w:rPr>
                <w:sz w:val="28"/>
                <w:szCs w:val="28"/>
              </w:rPr>
              <w:t>сведений о доходах</w:t>
            </w:r>
            <w:r>
              <w:rPr>
                <w:sz w:val="28"/>
                <w:szCs w:val="28"/>
              </w:rPr>
              <w:t>,</w:t>
            </w:r>
            <w:r w:rsidRPr="00701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расходах, </w:t>
            </w:r>
            <w:r w:rsidRPr="00701533">
              <w:rPr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 марта</w:t>
            </w:r>
          </w:p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A229A"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едоставление уведомлений об отсутствии регистрации руководителя образовательной организации в качестве индивидуального предпринимателя</w:t>
            </w:r>
          </w:p>
        </w:tc>
        <w:tc>
          <w:tcPr>
            <w:tcW w:w="18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марта</w:t>
            </w:r>
          </w:p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rPr>
          <w:trHeight w:val="218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>Проведение работы по выявлению случаев возникнове</w:t>
            </w:r>
            <w:r>
              <w:rPr>
                <w:sz w:val="28"/>
                <w:szCs w:val="28"/>
              </w:rPr>
              <w:t xml:space="preserve">ния конфликта интересов </w:t>
            </w:r>
            <w:r w:rsidRPr="00701533">
              <w:rPr>
                <w:sz w:val="28"/>
                <w:szCs w:val="28"/>
              </w:rPr>
              <w:t>и принятие мер по их предотвращению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A229A"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 и принятию мер по ее совершенствованию</w:t>
            </w:r>
          </w:p>
        </w:tc>
        <w:tc>
          <w:tcPr>
            <w:tcW w:w="1800" w:type="dxa"/>
          </w:tcPr>
          <w:p w:rsidR="00FD38C0" w:rsidRPr="00701533" w:rsidRDefault="00FD38C0" w:rsidP="001B2A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1533">
              <w:rPr>
                <w:sz w:val="28"/>
                <w:szCs w:val="28"/>
              </w:rPr>
              <w:t>ежекварталь</w:t>
            </w:r>
            <w:proofErr w:type="spellEnd"/>
            <w:r>
              <w:rPr>
                <w:sz w:val="28"/>
                <w:szCs w:val="28"/>
              </w:rPr>
              <w:t>-н</w:t>
            </w:r>
            <w:r w:rsidRPr="00701533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6192" w:type="dxa"/>
          </w:tcPr>
          <w:p w:rsidR="00FD38C0" w:rsidRPr="007A229A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D38C0" w:rsidRPr="009C2A83" w:rsidTr="001B2A41">
        <w:tc>
          <w:tcPr>
            <w:tcW w:w="9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7A229A"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01533">
              <w:rPr>
                <w:sz w:val="28"/>
                <w:szCs w:val="28"/>
              </w:rPr>
              <w:t>контроля за</w:t>
            </w:r>
            <w:proofErr w:type="gramEnd"/>
            <w:r w:rsidRPr="00701533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сотрудниками </w:t>
            </w:r>
            <w:r w:rsidRPr="00701533">
              <w:rPr>
                <w:sz w:val="28"/>
                <w:szCs w:val="28"/>
              </w:rPr>
              <w:t xml:space="preserve">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00" w:type="dxa"/>
          </w:tcPr>
          <w:p w:rsidR="00FD38C0" w:rsidRPr="00677A6D" w:rsidRDefault="00FD38C0" w:rsidP="001B2A41">
            <w:pPr>
              <w:jc w:val="center"/>
              <w:rPr>
                <w:sz w:val="26"/>
                <w:szCs w:val="26"/>
              </w:rPr>
            </w:pPr>
            <w:r w:rsidRPr="007A229A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200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2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7A229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10" w:type="dxa"/>
          </w:tcPr>
          <w:p w:rsidR="00FD38C0" w:rsidRPr="00E57BDF" w:rsidRDefault="00FD38C0" w:rsidP="001B2A41">
            <w:pPr>
              <w:rPr>
                <w:sz w:val="16"/>
                <w:szCs w:val="16"/>
              </w:rPr>
            </w:pPr>
            <w:r w:rsidRPr="00701533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8"/>
                <w:szCs w:val="28"/>
              </w:rPr>
              <w:t>сотрудниками</w:t>
            </w:r>
            <w:r w:rsidRPr="00701533">
              <w:rPr>
                <w:sz w:val="28"/>
                <w:szCs w:val="28"/>
              </w:rPr>
              <w:t xml:space="preserve"> ограничений и запретов, а также по исполнению ими обязанностей, установленных в целях противодействия коррупции (оказание </w:t>
            </w:r>
            <w:r w:rsidRPr="00701533">
              <w:rPr>
                <w:sz w:val="28"/>
                <w:szCs w:val="28"/>
              </w:rPr>
              <w:lastRenderedPageBreak/>
      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158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Pr="007A229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10" w:type="dxa"/>
          </w:tcPr>
          <w:p w:rsidR="00FD38C0" w:rsidRPr="00E57BDF" w:rsidRDefault="00FD38C0" w:rsidP="001B2A41">
            <w:pPr>
              <w:rPr>
                <w:sz w:val="16"/>
                <w:szCs w:val="16"/>
              </w:rPr>
            </w:pPr>
            <w:r w:rsidRPr="00701533"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701533">
              <w:rPr>
                <w:sz w:val="28"/>
                <w:szCs w:val="28"/>
              </w:rPr>
              <w:t xml:space="preserve">по формированию у </w:t>
            </w:r>
            <w:r>
              <w:rPr>
                <w:sz w:val="28"/>
                <w:szCs w:val="28"/>
              </w:rPr>
              <w:t>сотрудников</w:t>
            </w:r>
            <w:r w:rsidRPr="00701533">
              <w:rPr>
                <w:sz w:val="28"/>
                <w:szCs w:val="28"/>
              </w:rPr>
              <w:t xml:space="preserve"> негативного отношения к дарению подарков в связи с их должностным положением</w:t>
            </w:r>
            <w:proofErr w:type="gramEnd"/>
            <w:r w:rsidRPr="00701533"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Pr="00454CD1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3EC4">
              <w:rPr>
                <w:sz w:val="28"/>
                <w:szCs w:val="28"/>
              </w:rPr>
              <w:t>существление проверки в соответствии с нормативными правовыми актами Рос</w:t>
            </w:r>
            <w:r>
              <w:rPr>
                <w:sz w:val="28"/>
                <w:szCs w:val="28"/>
              </w:rPr>
              <w:t xml:space="preserve">сийской Федерации и применение </w:t>
            </w:r>
            <w:r w:rsidRPr="00EE3EC4">
              <w:rPr>
                <w:sz w:val="28"/>
                <w:szCs w:val="28"/>
              </w:rPr>
              <w:t xml:space="preserve">соответствующих мер ответственности </w:t>
            </w:r>
            <w:r>
              <w:rPr>
                <w:sz w:val="28"/>
                <w:szCs w:val="28"/>
              </w:rPr>
              <w:t>п</w:t>
            </w:r>
            <w:r w:rsidRPr="00701533">
              <w:rPr>
                <w:sz w:val="28"/>
                <w:szCs w:val="28"/>
              </w:rPr>
              <w:t>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C741CA" w:rsidTr="001B2A41">
        <w:trPr>
          <w:trHeight w:val="200"/>
        </w:trPr>
        <w:tc>
          <w:tcPr>
            <w:tcW w:w="9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5401AC">
              <w:rPr>
                <w:sz w:val="28"/>
                <w:szCs w:val="28"/>
              </w:rPr>
              <w:t>3.9.</w:t>
            </w:r>
          </w:p>
        </w:tc>
        <w:tc>
          <w:tcPr>
            <w:tcW w:w="6510" w:type="dxa"/>
          </w:tcPr>
          <w:p w:rsidR="00FD38C0" w:rsidRPr="00E57BDF" w:rsidRDefault="00FD38C0" w:rsidP="001B2A41">
            <w:pPr>
              <w:rPr>
                <w:sz w:val="16"/>
                <w:szCs w:val="16"/>
              </w:rPr>
            </w:pPr>
            <w:r w:rsidRPr="00701533">
              <w:rPr>
                <w:sz w:val="28"/>
                <w:szCs w:val="28"/>
              </w:rPr>
              <w:t xml:space="preserve">Проведение в установленном порядке мониторингов право применения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701533">
              <w:rPr>
                <w:sz w:val="28"/>
                <w:szCs w:val="28"/>
              </w:rPr>
              <w:t>коррупциогенных</w:t>
            </w:r>
            <w:proofErr w:type="spellEnd"/>
            <w:r w:rsidRPr="00701533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200"/>
        </w:trPr>
        <w:tc>
          <w:tcPr>
            <w:tcW w:w="9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6510" w:type="dxa"/>
          </w:tcPr>
          <w:p w:rsidR="00FD38C0" w:rsidRPr="005401AC" w:rsidRDefault="00FD38C0" w:rsidP="001B2A41">
            <w:pPr>
              <w:rPr>
                <w:sz w:val="16"/>
                <w:szCs w:val="16"/>
              </w:rPr>
            </w:pPr>
            <w:r w:rsidRPr="00701533">
              <w:rPr>
                <w:sz w:val="28"/>
                <w:szCs w:val="28"/>
              </w:rPr>
              <w:t>В установленном законодательством порядке принятие мер ответственности в отношении должностных лиц, действия (бездействи</w:t>
            </w:r>
            <w:r>
              <w:rPr>
                <w:sz w:val="28"/>
                <w:szCs w:val="28"/>
              </w:rPr>
              <w:t>е</w:t>
            </w:r>
            <w:r w:rsidRPr="00701533">
              <w:rPr>
                <w:sz w:val="28"/>
                <w:szCs w:val="28"/>
              </w:rPr>
              <w:t>) которых признаны решением суда незаконными</w:t>
            </w:r>
          </w:p>
        </w:tc>
        <w:tc>
          <w:tcPr>
            <w:tcW w:w="1800" w:type="dxa"/>
          </w:tcPr>
          <w:p w:rsidR="00FD38C0" w:rsidRPr="00EE3EC4" w:rsidRDefault="00FD38C0" w:rsidP="001B2A41">
            <w:pPr>
              <w:jc w:val="center"/>
              <w:rPr>
                <w:sz w:val="28"/>
                <w:szCs w:val="28"/>
              </w:rPr>
            </w:pPr>
            <w:r w:rsidRPr="00EE3EC4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1260"/>
        </w:trPr>
        <w:tc>
          <w:tcPr>
            <w:tcW w:w="9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 w:rsidRPr="00A02359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1</w:t>
            </w:r>
            <w:r w:rsidRPr="00A02359"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 w:rsidRPr="00701533">
              <w:rPr>
                <w:sz w:val="28"/>
                <w:szCs w:val="28"/>
              </w:rPr>
              <w:t xml:space="preserve">Активизация работы </w:t>
            </w:r>
            <w:proofErr w:type="gramStart"/>
            <w:r w:rsidRPr="00701533">
              <w:rPr>
                <w:sz w:val="28"/>
                <w:szCs w:val="28"/>
              </w:rPr>
              <w:t xml:space="preserve">по формированию у </w:t>
            </w:r>
            <w:r>
              <w:rPr>
                <w:sz w:val="28"/>
                <w:szCs w:val="28"/>
              </w:rPr>
              <w:t>сотрудников</w:t>
            </w:r>
            <w:r w:rsidRPr="00701533">
              <w:rPr>
                <w:sz w:val="28"/>
                <w:szCs w:val="28"/>
              </w:rPr>
              <w:t xml:space="preserve"> отрицательного отношения к коррупции с привлечением для </w:t>
            </w:r>
            <w:r>
              <w:rPr>
                <w:sz w:val="28"/>
                <w:szCs w:val="28"/>
              </w:rPr>
              <w:t>этого общественных объединений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01533">
              <w:rPr>
                <w:sz w:val="28"/>
                <w:szCs w:val="28"/>
              </w:rPr>
              <w:t>и других институтов гражданского общества. Предание гласности каждого факта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D38C0" w:rsidRPr="007A229A" w:rsidRDefault="00FD38C0" w:rsidP="001B2A41">
            <w:pPr>
              <w:jc w:val="center"/>
              <w:rPr>
                <w:sz w:val="28"/>
                <w:szCs w:val="28"/>
              </w:rPr>
            </w:pPr>
            <w:r w:rsidRPr="007A229A"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7A229A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Pr="0071043A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6510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участием сотрудников правоохранительных органов по вопросам ответственности за дачу взятки, получения ценных подарков, вымогательства и т.п.</w:t>
            </w:r>
          </w:p>
          <w:p w:rsidR="00FD38C0" w:rsidRPr="005401AC" w:rsidRDefault="00FD38C0" w:rsidP="001B2A4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FD38C0" w:rsidRPr="0043119E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43119E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6510" w:type="dxa"/>
          </w:tcPr>
          <w:p w:rsidR="00FD38C0" w:rsidRPr="003363C3" w:rsidRDefault="00FD38C0" w:rsidP="001B2A41">
            <w:pPr>
              <w:rPr>
                <w:sz w:val="28"/>
                <w:szCs w:val="28"/>
              </w:rPr>
            </w:pPr>
            <w:r w:rsidRPr="003363C3">
              <w:rPr>
                <w:sz w:val="28"/>
                <w:szCs w:val="28"/>
              </w:rPr>
              <w:t>Разработка и внедрение образовательно-просветительских программ</w:t>
            </w:r>
            <w:r>
              <w:rPr>
                <w:sz w:val="28"/>
                <w:szCs w:val="28"/>
              </w:rPr>
              <w:t xml:space="preserve"> повышения правовой грамотности  и</w:t>
            </w:r>
            <w:r w:rsidRPr="003363C3">
              <w:rPr>
                <w:sz w:val="28"/>
                <w:szCs w:val="28"/>
              </w:rPr>
              <w:t xml:space="preserve"> антикоррупционного воспитания обучающихся</w:t>
            </w:r>
          </w:p>
        </w:tc>
        <w:tc>
          <w:tcPr>
            <w:tcW w:w="18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43119E" w:rsidRDefault="00FD38C0" w:rsidP="001B2A41">
            <w:pPr>
              <w:rPr>
                <w:sz w:val="28"/>
                <w:szCs w:val="28"/>
              </w:rPr>
            </w:pPr>
          </w:p>
        </w:tc>
      </w:tr>
      <w:tr w:rsidR="00FD38C0" w:rsidRPr="009C2A83" w:rsidTr="001B2A41">
        <w:trPr>
          <w:trHeight w:val="81"/>
        </w:trPr>
        <w:tc>
          <w:tcPr>
            <w:tcW w:w="900" w:type="dxa"/>
          </w:tcPr>
          <w:p w:rsidR="00FD38C0" w:rsidRPr="0043119E" w:rsidRDefault="00FD38C0" w:rsidP="001B2A41">
            <w:pPr>
              <w:jc w:val="center"/>
              <w:rPr>
                <w:sz w:val="28"/>
                <w:szCs w:val="28"/>
                <w:highlight w:val="red"/>
              </w:rPr>
            </w:pPr>
            <w:r w:rsidRPr="00A02359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4</w:t>
            </w:r>
            <w:r w:rsidRPr="00A02359"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FD38C0" w:rsidRPr="00701533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работе  по противодействию коррупции на заседание Координационного совета</w:t>
            </w:r>
          </w:p>
        </w:tc>
        <w:tc>
          <w:tcPr>
            <w:tcW w:w="1800" w:type="dxa"/>
          </w:tcPr>
          <w:p w:rsidR="00FD38C0" w:rsidRDefault="00FD38C0" w:rsidP="001B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D38C0" w:rsidRPr="0043119E" w:rsidRDefault="00FD38C0" w:rsidP="001B2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8C0" w:rsidRDefault="00FD38C0" w:rsidP="001B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</w:p>
          <w:p w:rsidR="00FD38C0" w:rsidRPr="0043119E" w:rsidRDefault="00FD38C0" w:rsidP="001B2A41">
            <w:pPr>
              <w:rPr>
                <w:sz w:val="28"/>
                <w:szCs w:val="28"/>
              </w:rPr>
            </w:pPr>
          </w:p>
        </w:tc>
      </w:tr>
    </w:tbl>
    <w:p w:rsidR="00FD38C0" w:rsidRDefault="00FD38C0" w:rsidP="00FD38C0">
      <w:pPr>
        <w:shd w:val="clear" w:color="auto" w:fill="FFFFFF"/>
        <w:tabs>
          <w:tab w:val="left" w:pos="1382"/>
        </w:tabs>
        <w:spacing w:line="336" w:lineRule="exact"/>
        <w:ind w:right="53"/>
        <w:jc w:val="both"/>
        <w:rPr>
          <w:sz w:val="28"/>
          <w:szCs w:val="28"/>
        </w:rPr>
      </w:pPr>
    </w:p>
    <w:p w:rsidR="00FD38C0" w:rsidRDefault="00FD38C0" w:rsidP="00FD38C0">
      <w:pPr>
        <w:shd w:val="clear" w:color="auto" w:fill="FFFFFF"/>
        <w:tabs>
          <w:tab w:val="left" w:pos="1382"/>
        </w:tabs>
        <w:spacing w:line="336" w:lineRule="exact"/>
        <w:ind w:right="53"/>
        <w:jc w:val="both"/>
        <w:rPr>
          <w:sz w:val="28"/>
          <w:szCs w:val="28"/>
        </w:rPr>
      </w:pPr>
    </w:p>
    <w:p w:rsidR="00FD38C0" w:rsidRDefault="00FD38C0" w:rsidP="00FD38C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МБДОУ</w:t>
      </w:r>
      <w:proofErr w:type="spellEnd"/>
      <w:r>
        <w:rPr>
          <w:sz w:val="28"/>
          <w:szCs w:val="28"/>
        </w:rPr>
        <w:t xml:space="preserve"> д/с № 8                                                                    </w:t>
      </w:r>
      <w:r w:rsidR="00692703"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Л.И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Дыбченко</w:t>
      </w:r>
      <w:proofErr w:type="spellEnd"/>
    </w:p>
    <w:p w:rsidR="00FD38C0" w:rsidRDefault="00FD38C0" w:rsidP="00FD38C0">
      <w:pPr>
        <w:jc w:val="center"/>
        <w:rPr>
          <w:sz w:val="28"/>
          <w:szCs w:val="28"/>
        </w:rPr>
      </w:pPr>
    </w:p>
    <w:p w:rsidR="00FD38C0" w:rsidRDefault="00FD38C0" w:rsidP="00FD38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8C0" w:rsidRDefault="00FD38C0" w:rsidP="00FD38C0">
      <w:pPr>
        <w:rPr>
          <w:sz w:val="28"/>
          <w:szCs w:val="28"/>
        </w:rPr>
      </w:pPr>
    </w:p>
    <w:p w:rsidR="0067345A" w:rsidRDefault="0067345A"/>
    <w:sectPr w:rsidR="0067345A" w:rsidSect="00847AA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79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1E" w:rsidRDefault="00B83C1E">
      <w:r>
        <w:separator/>
      </w:r>
    </w:p>
  </w:endnote>
  <w:endnote w:type="continuationSeparator" w:id="0">
    <w:p w:rsidR="00B83C1E" w:rsidRDefault="00B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1" w:rsidRDefault="00FD38C0" w:rsidP="0010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E21" w:rsidRDefault="00B83C1E" w:rsidP="00653C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1" w:rsidRPr="005719C5" w:rsidRDefault="00B83C1E" w:rsidP="00571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1E" w:rsidRDefault="00B83C1E">
      <w:r>
        <w:separator/>
      </w:r>
    </w:p>
  </w:footnote>
  <w:footnote w:type="continuationSeparator" w:id="0">
    <w:p w:rsidR="00B83C1E" w:rsidRDefault="00B8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1" w:rsidRDefault="00FD38C0" w:rsidP="00105F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E21" w:rsidRDefault="00B83C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1" w:rsidRDefault="00FD38C0" w:rsidP="00105F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703">
      <w:rPr>
        <w:rStyle w:val="a5"/>
        <w:noProof/>
      </w:rPr>
      <w:t>4</w:t>
    </w:r>
    <w:r>
      <w:rPr>
        <w:rStyle w:val="a5"/>
      </w:rPr>
      <w:fldChar w:fldCharType="end"/>
    </w:r>
  </w:p>
  <w:p w:rsidR="00940E21" w:rsidRDefault="00B83C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0"/>
    <w:rsid w:val="0067345A"/>
    <w:rsid w:val="00692703"/>
    <w:rsid w:val="00B83C1E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3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8C0"/>
  </w:style>
  <w:style w:type="paragraph" w:styleId="a6">
    <w:name w:val="header"/>
    <w:basedOn w:val="a"/>
    <w:link w:val="a7"/>
    <w:rsid w:val="00FD3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D38C0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/>
    </w:rPr>
  </w:style>
  <w:style w:type="character" w:customStyle="1" w:styleId="FontStyle29">
    <w:name w:val="Font Style29"/>
    <w:rsid w:val="00FD38C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3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8C0"/>
  </w:style>
  <w:style w:type="paragraph" w:styleId="a6">
    <w:name w:val="header"/>
    <w:basedOn w:val="a"/>
    <w:link w:val="a7"/>
    <w:rsid w:val="00FD3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D38C0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/>
    </w:rPr>
  </w:style>
  <w:style w:type="character" w:customStyle="1" w:styleId="FontStyle29">
    <w:name w:val="Font Style29"/>
    <w:rsid w:val="00FD38C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2017-02-27T12:58:00Z</dcterms:created>
  <dcterms:modified xsi:type="dcterms:W3CDTF">2017-02-27T13:03:00Z</dcterms:modified>
</cp:coreProperties>
</file>